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DC2E02" w14:textId="77777777" w:rsidR="00482C44" w:rsidRPr="00482C44" w:rsidRDefault="00482C44" w:rsidP="00482C44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482C44">
        <w:rPr>
          <w:rFonts w:ascii="TH SarabunPSK" w:hAnsi="TH SarabunPSK" w:cs="TH SarabunPSK"/>
          <w:b/>
          <w:bCs/>
          <w:sz w:val="40"/>
          <w:szCs w:val="40"/>
          <w:cs/>
        </w:rPr>
        <w:t>คู่มือการส่งเสริมและติดตามให้ผู้ประกอบกิจการ</w:t>
      </w:r>
    </w:p>
    <w:p w14:paraId="6DDDFFA1" w14:textId="77777777" w:rsidR="00482C44" w:rsidRPr="00482C44" w:rsidRDefault="00482C44" w:rsidP="00482C44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482C44">
        <w:rPr>
          <w:rFonts w:ascii="TH SarabunPSK" w:hAnsi="TH SarabunPSK" w:cs="TH SarabunPSK"/>
          <w:b/>
          <w:bCs/>
          <w:sz w:val="40"/>
          <w:szCs w:val="40"/>
          <w:cs/>
        </w:rPr>
        <w:t>ดำเนินการตามพระราชบัญญัติส่งเสริมการพัฒนาฝีมือแรงงาน พ.ศ. 2545</w:t>
      </w:r>
    </w:p>
    <w:p w14:paraId="78A4BBD2" w14:textId="77777777" w:rsidR="00482C44" w:rsidRPr="00482C44" w:rsidRDefault="00482C44" w:rsidP="00482C44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482C44">
        <w:rPr>
          <w:rFonts w:ascii="TH SarabunPSK" w:hAnsi="TH SarabunPSK" w:cs="TH SarabunPSK"/>
          <w:b/>
          <w:bCs/>
          <w:sz w:val="40"/>
          <w:szCs w:val="40"/>
          <w:cs/>
        </w:rPr>
        <w:t>ที่เกี่ยวกับเงินสมทบกองทุนพัฒนาฝีมือแรงงาน</w:t>
      </w:r>
    </w:p>
    <w:p w14:paraId="62C65CB3" w14:textId="77777777" w:rsidR="00482C44" w:rsidRPr="00482C44" w:rsidRDefault="00482C44" w:rsidP="00482C44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6EDF3124" w14:textId="588D3184" w:rsidR="00482C44" w:rsidRPr="00482C44" w:rsidRDefault="00482C44" w:rsidP="00482C44">
      <w:pPr>
        <w:jc w:val="center"/>
        <w:rPr>
          <w:rFonts w:ascii="TH SarabunPSK" w:hAnsi="TH SarabunPSK" w:cs="TH SarabunPSK"/>
        </w:rPr>
      </w:pPr>
      <w:r w:rsidRPr="00482C44">
        <w:rPr>
          <w:rFonts w:ascii="TH SarabunPSK" w:hAnsi="TH SarabunPSK" w:cs="TH SarabunPSK"/>
        </w:rPr>
        <w:drawing>
          <wp:inline distT="0" distB="0" distL="0" distR="0" wp14:anchorId="4B67B6CA" wp14:editId="6AABB6B5">
            <wp:extent cx="4381500" cy="4381500"/>
            <wp:effectExtent l="0" t="0" r="0" b="0"/>
            <wp:docPr id="189011479" name="รูปภาพ 2" descr="รูปภาพประกอบด้วย แบบแผน, พิกเซล, ออกแบบ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4" descr="รูปภาพประกอบด้วย แบบแผน, พิกเซล, ออกแบบ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D246C" w14:textId="77777777" w:rsidR="00482C44" w:rsidRPr="00482C44" w:rsidRDefault="00482C44" w:rsidP="00482C44">
      <w:pPr>
        <w:rPr>
          <w:rFonts w:ascii="TH SarabunPSK" w:hAnsi="TH SarabunPSK" w:cs="TH SarabunPSK"/>
          <w:b/>
          <w:bCs/>
          <w:sz w:val="36"/>
          <w:szCs w:val="36"/>
        </w:rPr>
      </w:pPr>
      <w:hyperlink r:id="rId5" w:history="1">
        <w:r w:rsidRPr="00482C44">
          <w:rPr>
            <w:rStyle w:val="ae"/>
            <w:rFonts w:ascii="TH SarabunPSK" w:hAnsi="TH SarabunPSK" w:cs="TH SarabunPSK"/>
            <w:b/>
            <w:bCs/>
            <w:sz w:val="36"/>
            <w:szCs w:val="36"/>
            <w:cs/>
          </w:rPr>
          <w:t>ดาวน์โหลดเอกสาร</w:t>
        </w:r>
      </w:hyperlink>
    </w:p>
    <w:p w14:paraId="0D1AFDE8" w14:textId="77777777" w:rsidR="00482C44" w:rsidRPr="00482C44" w:rsidRDefault="00482C44" w:rsidP="00482C44">
      <w:pPr>
        <w:rPr>
          <w:rFonts w:ascii="TH SarabunPSK" w:hAnsi="TH SarabunPSK" w:cs="TH SarabunPSK"/>
          <w:b/>
          <w:bCs/>
          <w:sz w:val="32"/>
          <w:szCs w:val="32"/>
        </w:rPr>
      </w:pPr>
      <w:r w:rsidRPr="00482C44">
        <w:rPr>
          <w:rFonts w:ascii="TH SarabunPSK" w:hAnsi="TH SarabunPSK" w:cs="TH SarabunPSK"/>
          <w:b/>
          <w:bCs/>
          <w:sz w:val="32"/>
          <w:szCs w:val="32"/>
        </w:rPr>
        <w:t>https://drive.google.com/file/d/</w:t>
      </w:r>
      <w:r w:rsidRPr="00482C44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proofErr w:type="spellStart"/>
      <w:r w:rsidRPr="00482C44">
        <w:rPr>
          <w:rFonts w:ascii="TH SarabunPSK" w:hAnsi="TH SarabunPSK" w:cs="TH SarabunPSK"/>
          <w:b/>
          <w:bCs/>
          <w:sz w:val="32"/>
          <w:szCs w:val="32"/>
        </w:rPr>
        <w:t>GRpNF</w:t>
      </w:r>
      <w:proofErr w:type="spellEnd"/>
      <w:r w:rsidRPr="00482C44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proofErr w:type="spellStart"/>
      <w:r w:rsidRPr="00482C44">
        <w:rPr>
          <w:rFonts w:ascii="TH SarabunPSK" w:hAnsi="TH SarabunPSK" w:cs="TH SarabunPSK"/>
          <w:b/>
          <w:bCs/>
          <w:sz w:val="32"/>
          <w:szCs w:val="32"/>
        </w:rPr>
        <w:t>XlfKW</w:t>
      </w:r>
      <w:proofErr w:type="spellEnd"/>
      <w:r w:rsidRPr="00482C44">
        <w:rPr>
          <w:rFonts w:ascii="TH SarabunPSK" w:hAnsi="TH SarabunPSK" w:cs="TH SarabunPSK"/>
          <w:b/>
          <w:bCs/>
          <w:sz w:val="32"/>
          <w:szCs w:val="32"/>
          <w:cs/>
        </w:rPr>
        <w:t>5</w:t>
      </w:r>
      <w:r w:rsidRPr="00482C44">
        <w:rPr>
          <w:rFonts w:ascii="TH SarabunPSK" w:hAnsi="TH SarabunPSK" w:cs="TH SarabunPSK"/>
          <w:b/>
          <w:bCs/>
          <w:sz w:val="32"/>
          <w:szCs w:val="32"/>
        </w:rPr>
        <w:t>Nm-E</w:t>
      </w:r>
      <w:r w:rsidRPr="00482C44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Pr="00482C44">
        <w:rPr>
          <w:rFonts w:ascii="TH SarabunPSK" w:hAnsi="TH SarabunPSK" w:cs="TH SarabunPSK"/>
          <w:b/>
          <w:bCs/>
          <w:sz w:val="32"/>
          <w:szCs w:val="32"/>
        </w:rPr>
        <w:t>N</w:t>
      </w:r>
      <w:r w:rsidRPr="00482C44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proofErr w:type="spellStart"/>
      <w:r w:rsidRPr="00482C44">
        <w:rPr>
          <w:rFonts w:ascii="TH SarabunPSK" w:hAnsi="TH SarabunPSK" w:cs="TH SarabunPSK"/>
          <w:b/>
          <w:bCs/>
          <w:sz w:val="32"/>
          <w:szCs w:val="32"/>
        </w:rPr>
        <w:t>mXRYqBED</w:t>
      </w:r>
      <w:proofErr w:type="spellEnd"/>
      <w:r w:rsidRPr="00482C44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482C44">
        <w:rPr>
          <w:rFonts w:ascii="TH SarabunPSK" w:hAnsi="TH SarabunPSK" w:cs="TH SarabunPSK"/>
          <w:b/>
          <w:bCs/>
          <w:sz w:val="32"/>
          <w:szCs w:val="32"/>
        </w:rPr>
        <w:t>_</w:t>
      </w:r>
      <w:proofErr w:type="spellStart"/>
      <w:r w:rsidRPr="00482C44">
        <w:rPr>
          <w:rFonts w:ascii="TH SarabunPSK" w:hAnsi="TH SarabunPSK" w:cs="TH SarabunPSK"/>
          <w:b/>
          <w:bCs/>
          <w:sz w:val="32"/>
          <w:szCs w:val="32"/>
        </w:rPr>
        <w:t>jmf</w:t>
      </w:r>
      <w:proofErr w:type="spellEnd"/>
      <w:r w:rsidRPr="00482C44">
        <w:rPr>
          <w:rFonts w:ascii="TH SarabunPSK" w:hAnsi="TH SarabunPSK" w:cs="TH SarabunPSK"/>
          <w:b/>
          <w:bCs/>
          <w:sz w:val="32"/>
          <w:szCs w:val="32"/>
        </w:rPr>
        <w:t>/</w:t>
      </w:r>
      <w:proofErr w:type="spellStart"/>
      <w:r w:rsidRPr="00482C44">
        <w:rPr>
          <w:rFonts w:ascii="TH SarabunPSK" w:hAnsi="TH SarabunPSK" w:cs="TH SarabunPSK"/>
          <w:b/>
          <w:bCs/>
          <w:sz w:val="32"/>
          <w:szCs w:val="32"/>
        </w:rPr>
        <w:t>view?usp</w:t>
      </w:r>
      <w:proofErr w:type="spellEnd"/>
      <w:r w:rsidRPr="00482C44">
        <w:rPr>
          <w:rFonts w:ascii="TH SarabunPSK" w:hAnsi="TH SarabunPSK" w:cs="TH SarabunPSK"/>
          <w:b/>
          <w:bCs/>
          <w:sz w:val="32"/>
          <w:szCs w:val="32"/>
        </w:rPr>
        <w:t>=sharing</w:t>
      </w:r>
    </w:p>
    <w:p w14:paraId="4C8BB918" w14:textId="77777777" w:rsidR="00934939" w:rsidRPr="00482C44" w:rsidRDefault="00934939">
      <w:pPr>
        <w:rPr>
          <w:rFonts w:ascii="TH SarabunPSK" w:hAnsi="TH SarabunPSK" w:cs="TH SarabunPSK"/>
        </w:rPr>
      </w:pPr>
    </w:p>
    <w:sectPr w:rsidR="00934939" w:rsidRPr="00482C44" w:rsidSect="00B84556">
      <w:pgSz w:w="11906" w:h="16838" w:code="9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939"/>
    <w:rsid w:val="00482C44"/>
    <w:rsid w:val="00934939"/>
    <w:rsid w:val="00AA1F57"/>
    <w:rsid w:val="00B84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0522BC-DBB9-4CF0-92F8-1280BD3BA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349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49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49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349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349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349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349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349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349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93493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93493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93493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93493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934939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93493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934939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93493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93493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349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93493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9349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93493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9349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93493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3493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3493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349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93493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34939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482C44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482C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18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GRpNF3XlfKW5Nm-E2N2mXRYqBED4_jmf/view?usp=sharin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Mr.Teeradate Suk</dc:creator>
  <cp:keywords/>
  <dc:description/>
  <cp:lastModifiedBy>Mr.Teeradate Suk</cp:lastModifiedBy>
  <cp:revision>3</cp:revision>
  <dcterms:created xsi:type="dcterms:W3CDTF">2024-12-16T08:04:00Z</dcterms:created>
  <dcterms:modified xsi:type="dcterms:W3CDTF">2024-12-16T08:05:00Z</dcterms:modified>
</cp:coreProperties>
</file>